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B9" w:rsidRPr="00244AA2" w:rsidRDefault="00244AA2">
      <w:pPr>
        <w:rPr>
          <w:b/>
        </w:rPr>
      </w:pPr>
      <w:r w:rsidRPr="00244AA2">
        <w:rPr>
          <w:b/>
        </w:rPr>
        <w:t>Příprava na vyučovací jednotku</w:t>
      </w:r>
    </w:p>
    <w:p w:rsidR="008112C0" w:rsidRDefault="008112C0">
      <w:r w:rsidRPr="00AD6C1D">
        <w:rPr>
          <w:b/>
        </w:rPr>
        <w:t>Téma:</w:t>
      </w:r>
      <w:r>
        <w:t xml:space="preserve"> Trávení přírodních látek</w:t>
      </w:r>
    </w:p>
    <w:p w:rsidR="00244AA2" w:rsidRDefault="00244AA2">
      <w:r w:rsidRPr="00AD6C1D">
        <w:rPr>
          <w:b/>
        </w:rPr>
        <w:t>Cíle:</w:t>
      </w:r>
      <w:r w:rsidR="008A3284">
        <w:t xml:space="preserve"> </w:t>
      </w:r>
      <w:r w:rsidR="00AD6C1D">
        <w:t xml:space="preserve">Žák aplikuje znalosti o funkci vitaminů. Interpretuje funkci trávicích enzymů. Popíše průběh trávení sacharidů. </w:t>
      </w:r>
    </w:p>
    <w:p w:rsidR="00244AA2" w:rsidRDefault="00244AA2">
      <w:r w:rsidRPr="00AD6C1D">
        <w:rPr>
          <w:b/>
        </w:rPr>
        <w:t>Opěrné pojmy:</w:t>
      </w:r>
      <w:r w:rsidR="00AD6C1D">
        <w:t xml:space="preserve"> sacharidy, bílkoviny, lipidy, minerální látky, vitaminy, živiny, hydrolýza, </w:t>
      </w:r>
      <w:proofErr w:type="spellStart"/>
      <w:r w:rsidR="00AD6C1D">
        <w:t>glykosidová</w:t>
      </w:r>
      <w:proofErr w:type="spellEnd"/>
      <w:r w:rsidR="00AD6C1D">
        <w:t xml:space="preserve"> vazba, esterová vazba, peptidová vazba</w:t>
      </w:r>
    </w:p>
    <w:p w:rsidR="00AD6C1D" w:rsidRDefault="00AD6C1D">
      <w:r w:rsidRPr="00AD6C1D">
        <w:rPr>
          <w:b/>
        </w:rPr>
        <w:t>Nové pojmy:</w:t>
      </w:r>
      <w:r>
        <w:t xml:space="preserve"> amylasa, laktasa, maltasa, sacharasa, </w:t>
      </w:r>
    </w:p>
    <w:p w:rsidR="00AD6C1D" w:rsidRDefault="00AD6C1D">
      <w:r w:rsidRPr="00AD6C1D">
        <w:rPr>
          <w:b/>
        </w:rPr>
        <w:t>Zařazení:</w:t>
      </w:r>
      <w:r w:rsidR="00DC48AA">
        <w:t xml:space="preserve"> Této VH předcházelo téma Přírodní látky</w:t>
      </w:r>
      <w:r w:rsidR="00005855">
        <w:t xml:space="preserve"> a Trávení-úvod (rozdělení organismů). </w:t>
      </w:r>
    </w:p>
    <w:p w:rsidR="00AD6C1D" w:rsidRDefault="00005855" w:rsidP="00AD6C1D">
      <w:pPr>
        <w:ind w:left="708"/>
      </w:pPr>
      <w:r>
        <w:t>Určené pro 3. ročník SŠ (gymnázia).</w:t>
      </w:r>
      <w:r w:rsidR="000F1C35">
        <w:t xml:space="preserve"> </w:t>
      </w:r>
    </w:p>
    <w:p w:rsidR="00DC48AA" w:rsidRDefault="00AD6C1D" w:rsidP="00AD6C1D">
      <w:pPr>
        <w:ind w:firstLine="708"/>
      </w:pPr>
      <w:r>
        <w:t>Test by byl zadán po probrání látky Trávení (další 1 VH, celkem 3 VH na toto téma).</w:t>
      </w:r>
    </w:p>
    <w:p w:rsidR="00AD6C1D" w:rsidRDefault="00AD6C1D" w:rsidP="00AD6C1D">
      <w:r w:rsidRPr="00EB5BF2">
        <w:rPr>
          <w:b/>
        </w:rPr>
        <w:t>Didaktické pomůcky:</w:t>
      </w:r>
      <w:r>
        <w:t xml:space="preserve"> Vytištěné tabulky</w:t>
      </w:r>
      <w:r w:rsidR="00EB5BF2">
        <w:t xml:space="preserve"> pro žáky</w:t>
      </w:r>
      <w:r>
        <w:t xml:space="preserve"> (soubor Zdroje a funkce vitaminů a minerálních látek), </w:t>
      </w:r>
      <w:r w:rsidR="00EB5BF2">
        <w:t>pracovní listy, přírodniny, tabule, fixy</w:t>
      </w:r>
    </w:p>
    <w:p w:rsidR="00244AA2" w:rsidRPr="00AD6C1D" w:rsidRDefault="00244AA2">
      <w:pPr>
        <w:rPr>
          <w:b/>
        </w:rPr>
      </w:pPr>
      <w:r w:rsidRPr="00AD6C1D">
        <w:rPr>
          <w:b/>
        </w:rPr>
        <w:t>Plánovaný průběh:</w:t>
      </w:r>
    </w:p>
    <w:p w:rsidR="005B59B1" w:rsidRDefault="00005855" w:rsidP="00A05A71">
      <w:pPr>
        <w:pStyle w:val="Odstavecseseznamem"/>
        <w:numPr>
          <w:ilvl w:val="0"/>
          <w:numId w:val="1"/>
        </w:numPr>
      </w:pPr>
      <w:r>
        <w:t xml:space="preserve">Na začátku hodiny opakování probrané látky </w:t>
      </w:r>
      <w:r w:rsidR="00A72FB0">
        <w:t>–</w:t>
      </w:r>
      <w:r>
        <w:t xml:space="preserve"> </w:t>
      </w:r>
      <w:r w:rsidR="00A72FB0">
        <w:t xml:space="preserve">všichni stojí, mohou si sednout, až když zodpoví správně otázku. </w:t>
      </w:r>
      <w:r w:rsidR="004707BE">
        <w:t xml:space="preserve">    </w:t>
      </w:r>
      <w:r w:rsidR="004707BE" w:rsidRPr="004707BE">
        <w:rPr>
          <w:i/>
        </w:rPr>
        <w:t>5 minut</w:t>
      </w:r>
    </w:p>
    <w:p w:rsidR="00A05A71" w:rsidRDefault="00A05A71" w:rsidP="00A05A71">
      <w:pPr>
        <w:ind w:left="360"/>
      </w:pPr>
      <w:r>
        <w:t>Nová látka</w:t>
      </w:r>
    </w:p>
    <w:p w:rsidR="0078092E" w:rsidRDefault="0078092E" w:rsidP="00A05A71">
      <w:pPr>
        <w:pStyle w:val="Odstavecseseznamem"/>
        <w:numPr>
          <w:ilvl w:val="0"/>
          <w:numId w:val="1"/>
        </w:numPr>
      </w:pPr>
      <w:r>
        <w:t>Sami vymyslí, jaké jsou složky potravy (bílkoviny, sacharidy, lipidy, vitaminy, minerální látky, vláknina, voda</w:t>
      </w:r>
      <w:r w:rsidR="000F1C35">
        <w:t xml:space="preserve">). </w:t>
      </w:r>
    </w:p>
    <w:p w:rsidR="00A05A71" w:rsidRDefault="00543BA0" w:rsidP="00A05A71">
      <w:pPr>
        <w:pStyle w:val="Odstavecseseznamem"/>
        <w:numPr>
          <w:ilvl w:val="0"/>
          <w:numId w:val="1"/>
        </w:numPr>
      </w:pPr>
      <w:r>
        <w:t>V</w:t>
      </w:r>
      <w:r w:rsidR="00A05A71">
        <w:t> jaké potravě by hledali bílkoviny, kde lipidy a kde sacharidy</w:t>
      </w:r>
      <w:r w:rsidR="000F1C35">
        <w:t>.</w:t>
      </w:r>
      <w:r w:rsidR="00EB5BF2">
        <w:t xml:space="preserve"> Donesu nějaké přírodniny (potraviny), budou určovat, čeho obsahují nejvíc.</w:t>
      </w:r>
    </w:p>
    <w:p w:rsidR="00A428F4" w:rsidRDefault="00A428F4" w:rsidP="00A05A71">
      <w:pPr>
        <w:pStyle w:val="Odstavecseseznamem"/>
        <w:numPr>
          <w:ilvl w:val="0"/>
          <w:numId w:val="1"/>
        </w:numPr>
      </w:pPr>
      <w:r>
        <w:t>Jaké znají vitaminy, minerální látky, s jakou funkcí?</w:t>
      </w:r>
    </w:p>
    <w:p w:rsidR="00064B9C" w:rsidRDefault="00064B9C" w:rsidP="00064B9C">
      <w:pPr>
        <w:pStyle w:val="Odstavecseseznamem"/>
        <w:numPr>
          <w:ilvl w:val="0"/>
          <w:numId w:val="1"/>
        </w:numPr>
      </w:pPr>
      <w:r>
        <w:t xml:space="preserve">Rozdám tabulku (Zdroje a funkce vitaminů a minerálních látek) a k tomu pracovní list. Ten budou vypracovávat postupně během výkladu, vždy jim dám na vypracování otázky čas. </w:t>
      </w:r>
    </w:p>
    <w:p w:rsidR="000F1C35" w:rsidRDefault="000F1C35" w:rsidP="00A05A71">
      <w:pPr>
        <w:pStyle w:val="Odstavecseseznamem"/>
        <w:numPr>
          <w:ilvl w:val="0"/>
          <w:numId w:val="1"/>
        </w:numPr>
      </w:pPr>
      <w:r>
        <w:t>Co se děje při trávení, co tomu napomáhá (enzymy), znají nějaké?</w:t>
      </w:r>
    </w:p>
    <w:p w:rsidR="00A428F4" w:rsidRDefault="00A428F4" w:rsidP="00A05A71">
      <w:pPr>
        <w:pStyle w:val="Odstavecseseznamem"/>
        <w:numPr>
          <w:ilvl w:val="0"/>
          <w:numId w:val="1"/>
        </w:numPr>
      </w:pPr>
      <w:r>
        <w:t>Štěpení sacharidů-</w:t>
      </w:r>
      <w:r w:rsidR="008A3284">
        <w:t xml:space="preserve">nakreslím vzorec </w:t>
      </w:r>
      <w:proofErr w:type="spellStart"/>
      <w:r w:rsidR="008A3284">
        <w:t>amylosy</w:t>
      </w:r>
      <w:proofErr w:type="spellEnd"/>
      <w:r w:rsidR="008A3284">
        <w:t xml:space="preserve"> (jaké vazby?) – </w:t>
      </w:r>
      <w:proofErr w:type="spellStart"/>
      <w:r w:rsidR="008A3284">
        <w:t>glykosidová</w:t>
      </w:r>
      <w:proofErr w:type="spellEnd"/>
      <w:r w:rsidR="008A3284">
        <w:t xml:space="preserve"> vazba, štěpení, vznik maltosy, štěpení, vznik glukosy.</w:t>
      </w:r>
      <w:r w:rsidR="004707BE">
        <w:t xml:space="preserve">      </w:t>
      </w:r>
      <w:r w:rsidR="00E721C2">
        <w:rPr>
          <w:i/>
        </w:rPr>
        <w:t>20</w:t>
      </w:r>
      <w:r w:rsidR="004707BE" w:rsidRPr="004707BE">
        <w:rPr>
          <w:i/>
        </w:rPr>
        <w:t xml:space="preserve"> minut</w:t>
      </w:r>
    </w:p>
    <w:p w:rsidR="00064B9C" w:rsidRDefault="00064B9C" w:rsidP="00A05A71">
      <w:pPr>
        <w:pStyle w:val="Odstavecseseznamem"/>
        <w:numPr>
          <w:ilvl w:val="0"/>
          <w:numId w:val="1"/>
        </w:numPr>
      </w:pPr>
      <w:r>
        <w:t>Otázky 2 a 3 z PL.</w:t>
      </w:r>
      <w:r w:rsidR="004707BE">
        <w:t xml:space="preserve"> </w:t>
      </w:r>
      <w:r w:rsidR="00E721C2">
        <w:t xml:space="preserve">Vysvětlení </w:t>
      </w:r>
      <w:proofErr w:type="gramStart"/>
      <w:r w:rsidR="00E721C2">
        <w:t xml:space="preserve">otázky 3. </w:t>
      </w:r>
      <w:r w:rsidR="004707BE">
        <w:t xml:space="preserve">    </w:t>
      </w:r>
      <w:r>
        <w:t xml:space="preserve"> </w:t>
      </w:r>
      <w:r w:rsidR="00E721C2">
        <w:rPr>
          <w:i/>
        </w:rPr>
        <w:t>10</w:t>
      </w:r>
      <w:proofErr w:type="gramEnd"/>
      <w:r w:rsidR="004707BE" w:rsidRPr="004707BE">
        <w:rPr>
          <w:i/>
        </w:rPr>
        <w:t xml:space="preserve"> minut</w:t>
      </w:r>
    </w:p>
    <w:p w:rsidR="008A3284" w:rsidRDefault="008A3284" w:rsidP="00A05A71">
      <w:pPr>
        <w:pStyle w:val="Odstavecseseznamem"/>
        <w:numPr>
          <w:ilvl w:val="0"/>
          <w:numId w:val="1"/>
        </w:numPr>
      </w:pPr>
      <w:r>
        <w:t>Tvorba zubního kazu- nákres na tabuli</w:t>
      </w:r>
      <w:r w:rsidR="00064B9C">
        <w:t xml:space="preserve">. </w:t>
      </w:r>
      <w:r w:rsidR="004707BE">
        <w:t xml:space="preserve">Jaká je prevence? Jaké pasty používají? </w:t>
      </w:r>
      <w:r w:rsidR="00CE1798">
        <w:t xml:space="preserve">     </w:t>
      </w:r>
      <w:r w:rsidR="004707BE" w:rsidRPr="00CE1798">
        <w:rPr>
          <w:i/>
        </w:rPr>
        <w:t>8 minut</w:t>
      </w:r>
    </w:p>
    <w:p w:rsidR="004707BE" w:rsidRDefault="004707BE" w:rsidP="004707BE">
      <w:pPr>
        <w:pStyle w:val="Odstavecseseznamem"/>
      </w:pPr>
    </w:p>
    <w:p w:rsidR="000F1C35" w:rsidRPr="004707BE" w:rsidRDefault="004707BE" w:rsidP="00A05A71">
      <w:pPr>
        <w:pStyle w:val="Odstavecseseznamem"/>
        <w:numPr>
          <w:ilvl w:val="0"/>
          <w:numId w:val="1"/>
        </w:numPr>
      </w:pPr>
      <w:r>
        <w:t xml:space="preserve">Na konci opakování.     </w:t>
      </w:r>
      <w:r w:rsidRPr="004707BE">
        <w:rPr>
          <w:i/>
        </w:rPr>
        <w:t>2 minuty</w:t>
      </w:r>
    </w:p>
    <w:p w:rsidR="004707BE" w:rsidRDefault="004707BE" w:rsidP="004707BE">
      <w:pPr>
        <w:pStyle w:val="Odstavecseseznamem"/>
      </w:pPr>
    </w:p>
    <w:p w:rsidR="004707BE" w:rsidRPr="00AD6C1D" w:rsidRDefault="004707BE" w:rsidP="004707BE">
      <w:pPr>
        <w:rPr>
          <w:b/>
        </w:rPr>
      </w:pPr>
      <w:r w:rsidRPr="00AD6C1D">
        <w:rPr>
          <w:b/>
        </w:rPr>
        <w:t>Použitá literatura:</w:t>
      </w:r>
    </w:p>
    <w:p w:rsidR="004707BE" w:rsidRDefault="004707BE" w:rsidP="004707BE">
      <w:pPr>
        <w:pStyle w:val="Odstavecseseznamem"/>
        <w:numPr>
          <w:ilvl w:val="0"/>
          <w:numId w:val="2"/>
        </w:numPr>
      </w:pPr>
      <w:r>
        <w:t xml:space="preserve">Studium Biochemie [online]: </w:t>
      </w:r>
      <w:hyperlink r:id="rId7" w:history="1">
        <w:r w:rsidRPr="00F566AC">
          <w:rPr>
            <w:rStyle w:val="Hypertextovodkaz"/>
          </w:rPr>
          <w:t>http://www.studiumbiochemie.cz/potrava.html</w:t>
        </w:r>
      </w:hyperlink>
      <w:r w:rsidR="00CE1798">
        <w:t>,</w:t>
      </w:r>
      <w:r>
        <w:t xml:space="preserve"> [</w:t>
      </w:r>
      <w:r w:rsidR="00CE1798">
        <w:t xml:space="preserve">cit. </w:t>
      </w:r>
      <w:proofErr w:type="gramStart"/>
      <w:r w:rsidR="00CE1798">
        <w:t>17.12.2014</w:t>
      </w:r>
      <w:proofErr w:type="gramEnd"/>
      <w:r>
        <w:t>]</w:t>
      </w:r>
      <w:r w:rsidR="00CE1798">
        <w:t>.</w:t>
      </w:r>
    </w:p>
    <w:p w:rsidR="00CE1798" w:rsidRDefault="00CE1798" w:rsidP="004707BE">
      <w:pPr>
        <w:pStyle w:val="Odstavecseseznamem"/>
        <w:numPr>
          <w:ilvl w:val="0"/>
          <w:numId w:val="2"/>
        </w:numPr>
      </w:pPr>
      <w:proofErr w:type="spellStart"/>
      <w:r>
        <w:t>Wikipedie</w:t>
      </w:r>
      <w:proofErr w:type="spellEnd"/>
      <w:r>
        <w:t xml:space="preserve"> [online]:</w:t>
      </w:r>
      <w:r w:rsidRPr="00CE1798">
        <w:t xml:space="preserve"> http://cs.wikipedia.org/wiki/Zubn%C3%AD_kaz</w:t>
      </w:r>
      <w:r>
        <w:t xml:space="preserve">, [cit. </w:t>
      </w:r>
      <w:proofErr w:type="gramStart"/>
      <w:r>
        <w:t>17.12.2014</w:t>
      </w:r>
      <w:proofErr w:type="gramEnd"/>
      <w:r>
        <w:t>].</w:t>
      </w:r>
    </w:p>
    <w:p w:rsidR="00AD6C1D" w:rsidRPr="00EB5BF2" w:rsidRDefault="00CE1798" w:rsidP="00AD6C1D">
      <w:pPr>
        <w:pStyle w:val="Odstavecseseznamem"/>
        <w:numPr>
          <w:ilvl w:val="0"/>
          <w:numId w:val="2"/>
        </w:numPr>
      </w:pPr>
      <w:proofErr w:type="spellStart"/>
      <w:r>
        <w:lastRenderedPageBreak/>
        <w:t>StomaTeam</w:t>
      </w:r>
      <w:proofErr w:type="spellEnd"/>
      <w:r>
        <w:t xml:space="preserve"> [online]:</w:t>
      </w:r>
      <w:r w:rsidRPr="00CE1798">
        <w:t xml:space="preserve"> http://www.stomateam.cz/cz/fluoridace-neinvazivni-osetreni-casnych-nekavitalnich-lezi-a-demineralizaci-zubni-skloviny/</w:t>
      </w:r>
      <w:r>
        <w:t xml:space="preserve">, [cit. </w:t>
      </w:r>
      <w:proofErr w:type="gramStart"/>
      <w:r>
        <w:t>17.12.2014</w:t>
      </w:r>
      <w:proofErr w:type="gramEnd"/>
      <w:r>
        <w:t>].</w:t>
      </w:r>
    </w:p>
    <w:p w:rsidR="00CE1798" w:rsidRPr="00AD6C1D" w:rsidRDefault="006F5872" w:rsidP="00AD6C1D">
      <w:pPr>
        <w:rPr>
          <w:b/>
        </w:rPr>
      </w:pPr>
      <w:r w:rsidRPr="00AD6C1D">
        <w:rPr>
          <w:b/>
        </w:rPr>
        <w:t>Zdroje obrázků:</w:t>
      </w:r>
    </w:p>
    <w:p w:rsidR="006F5872" w:rsidRDefault="006F5872" w:rsidP="006F5872">
      <w:pPr>
        <w:pStyle w:val="Odstavecseseznamem"/>
        <w:numPr>
          <w:ilvl w:val="0"/>
          <w:numId w:val="3"/>
        </w:numPr>
      </w:pPr>
      <w:hyperlink r:id="rId8" w:history="1">
        <w:r w:rsidRPr="00F566AC">
          <w:rPr>
            <w:rStyle w:val="Hypertextovodkaz"/>
          </w:rPr>
          <w:t>http://www.cskb.cz/res/file/biolaby/2010/5-Kocna.pdf</w:t>
        </w:r>
      </w:hyperlink>
    </w:p>
    <w:p w:rsidR="006F5872" w:rsidRDefault="006F5872" w:rsidP="006F5872">
      <w:pPr>
        <w:pStyle w:val="Odstavecseseznamem"/>
        <w:numPr>
          <w:ilvl w:val="0"/>
          <w:numId w:val="3"/>
        </w:numPr>
      </w:pPr>
      <w:hyperlink r:id="rId9" w:history="1">
        <w:r w:rsidRPr="00F566AC">
          <w:rPr>
            <w:rStyle w:val="Hypertextovodkaz"/>
          </w:rPr>
          <w:t>http://www.niddk.nih.gov/health-information/health-topics/digestive-diseases/ibs/Pages/facts.aspx</w:t>
        </w:r>
      </w:hyperlink>
    </w:p>
    <w:p w:rsidR="006F5872" w:rsidRDefault="006F5872" w:rsidP="00AD6C1D">
      <w:pPr>
        <w:pStyle w:val="Odstavecseseznamem"/>
        <w:ind w:left="1080"/>
      </w:pPr>
    </w:p>
    <w:p w:rsidR="00244AA2" w:rsidRDefault="00244AA2"/>
    <w:p w:rsidR="00244AA2" w:rsidRDefault="00244AA2"/>
    <w:p w:rsidR="008112C0" w:rsidRDefault="008112C0"/>
    <w:sectPr w:rsidR="008112C0" w:rsidSect="000247B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C93" w:rsidRDefault="00CD3C93" w:rsidP="008112C0">
      <w:pPr>
        <w:spacing w:after="0" w:line="240" w:lineRule="auto"/>
      </w:pPr>
      <w:r>
        <w:separator/>
      </w:r>
    </w:p>
  </w:endnote>
  <w:endnote w:type="continuationSeparator" w:id="0">
    <w:p w:rsidR="00CD3C93" w:rsidRDefault="00CD3C93" w:rsidP="0081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C93" w:rsidRDefault="00CD3C93" w:rsidP="008112C0">
      <w:pPr>
        <w:spacing w:after="0" w:line="240" w:lineRule="auto"/>
      </w:pPr>
      <w:r>
        <w:separator/>
      </w:r>
    </w:p>
  </w:footnote>
  <w:footnote w:type="continuationSeparator" w:id="0">
    <w:p w:rsidR="00CD3C93" w:rsidRDefault="00CD3C93" w:rsidP="0081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C0" w:rsidRDefault="008112C0">
    <w:pPr>
      <w:pStyle w:val="Zhlav"/>
    </w:pPr>
    <w:r>
      <w:t xml:space="preserve">Andrea </w:t>
    </w:r>
    <w:proofErr w:type="spellStart"/>
    <w:r>
      <w:t>Pfeifferová</w:t>
    </w:r>
    <w:proofErr w:type="spellEnd"/>
    <w:r>
      <w:t xml:space="preserve">                                                                                                                                </w:t>
    </w:r>
    <w:proofErr w:type="gramStart"/>
    <w:r>
      <w:t>13.12.2014</w:t>
    </w:r>
    <w:proofErr w:type="gramEnd"/>
    <w:r>
      <w:t xml:space="preserve">          </w:t>
    </w:r>
  </w:p>
  <w:p w:rsidR="008112C0" w:rsidRDefault="008112C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417E"/>
    <w:multiLevelType w:val="hybridMultilevel"/>
    <w:tmpl w:val="23362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874D9"/>
    <w:multiLevelType w:val="hybridMultilevel"/>
    <w:tmpl w:val="F0E8A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4081D"/>
    <w:multiLevelType w:val="hybridMultilevel"/>
    <w:tmpl w:val="F91AE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2C0"/>
    <w:rsid w:val="00005855"/>
    <w:rsid w:val="000247B9"/>
    <w:rsid w:val="00064B9C"/>
    <w:rsid w:val="000F1C35"/>
    <w:rsid w:val="00244AA2"/>
    <w:rsid w:val="002A3B9C"/>
    <w:rsid w:val="002C376E"/>
    <w:rsid w:val="004707BE"/>
    <w:rsid w:val="004C0A42"/>
    <w:rsid w:val="004E24C3"/>
    <w:rsid w:val="00543BA0"/>
    <w:rsid w:val="005B59B1"/>
    <w:rsid w:val="00654828"/>
    <w:rsid w:val="006F5872"/>
    <w:rsid w:val="0078092E"/>
    <w:rsid w:val="008112C0"/>
    <w:rsid w:val="008A3284"/>
    <w:rsid w:val="00A05A71"/>
    <w:rsid w:val="00A428F4"/>
    <w:rsid w:val="00A660C7"/>
    <w:rsid w:val="00A72FB0"/>
    <w:rsid w:val="00A86F62"/>
    <w:rsid w:val="00A925F4"/>
    <w:rsid w:val="00AA2079"/>
    <w:rsid w:val="00AD6C1D"/>
    <w:rsid w:val="00BF10F7"/>
    <w:rsid w:val="00CD3C93"/>
    <w:rsid w:val="00CE1798"/>
    <w:rsid w:val="00DC48AA"/>
    <w:rsid w:val="00E721C2"/>
    <w:rsid w:val="00EB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1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12C0"/>
  </w:style>
  <w:style w:type="paragraph" w:styleId="Zpat">
    <w:name w:val="footer"/>
    <w:basedOn w:val="Normln"/>
    <w:link w:val="ZpatChar"/>
    <w:uiPriority w:val="99"/>
    <w:semiHidden/>
    <w:unhideWhenUsed/>
    <w:rsid w:val="0081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12C0"/>
  </w:style>
  <w:style w:type="paragraph" w:styleId="Odstavecseseznamem">
    <w:name w:val="List Paragraph"/>
    <w:basedOn w:val="Normln"/>
    <w:uiPriority w:val="34"/>
    <w:qFormat/>
    <w:rsid w:val="005B59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707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b.cz/res/file/biolaby/2010/5-Kocn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iumbiochemie.cz/potrav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iddk.nih.gov/health-information/health-topics/digestive-diseases/ibs/Pages/facts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3</cp:revision>
  <dcterms:created xsi:type="dcterms:W3CDTF">2014-12-13T11:19:00Z</dcterms:created>
  <dcterms:modified xsi:type="dcterms:W3CDTF">2014-12-17T12:06:00Z</dcterms:modified>
</cp:coreProperties>
</file>